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pPr>
        <w:bidi w:val="0"/>
        <w:spacing w:after="280" w:afterAutospacing="1"/>
      </w:pPr>
      <w:r>
        <w:rPr>
          <w:rtl w:val="0"/>
        </w:rPr>
        <w:t>公交线路：</w:t>
      </w:r>
    </w:p>
    <w:p>
      <w:pPr>
        <w:bidi w:val="0"/>
        <w:spacing w:after="280" w:afterAutospacing="1"/>
      </w:pPr>
      <w:r>
        <w:rPr>
          <w:rtl w:val="0"/>
        </w:rPr>
        <w:t>为了冲业绩，各景点无不力图振作，远雄海洋公园营销副理郭宗旻说，从今起至2月9日止，小学以下学童入园游玩每人仅收100元新**，但每天限量100位。立川渔场则开始研发新的菜色，准备抢食农历春节旅游商机。</w:t>
      </w:r>
    </w:p>
    <w:p>
      <w:pPr>
        <w:bidi w:val="0"/>
        <w:spacing w:after="280" w:afterAutospacing="1"/>
      </w:pPr>
      <w:r>
        <w:rPr>
          <w:rtl w:val="0"/>
        </w:rPr>
        <w:t>太鲁阁晶英酒店赵嘉绮分析，现在是旅游淡季，苏花路断对人潮的影响，可能得等到春节期间才看得出来。</w:t>
      </w:r>
    </w:p>
    <w:p>
      <w:pPr>
        <w:bidi w:val="0"/>
        <w:spacing w:after="280" w:afterAutospacing="1"/>
      </w:pPr>
      <w:r>
        <w:rPr>
          <w:rtl w:val="0"/>
        </w:rPr>
        <w:t>太鲁阁公园管理处表示，寒假刚放1周，许多学校都还在进行课辅，学生出游意愿不高，游客人数自然不多。另外到太鲁阁玩的人多为大陆游客，他们早在3年前就改以火车接驳，苏花公路中断影响不大。</w:t>
      </w:r>
    </w:p>
    <w:p>
      <w:pPr>
        <w:bidi w:val="0"/>
        <w:spacing w:after="280" w:afterAutospacing="1"/>
      </w:pPr>
      <w:r>
        <w:rPr>
          <w:rtl w:val="0"/>
        </w:rPr>
        <w:t>据**《联合报》报道，今年寒假第1个周末假期，花莲主要观光据点未出现人潮，远雄海洋公园、立川渔场、太鲁阁公园等地，游客稀稀落落。业者分析，元旦到农历年前，这段时间原本就是花莲观光旅游业淡季，大家都想等农历春节到了再出来玩，加上苏花公路中断，影响更甚往年。</w:t>
      </w:r>
    </w:p>
    <w:p>
      <w:pPr>
        <w:bidi w:val="0"/>
        <w:spacing w:after="280" w:afterAutospacing="1"/>
      </w:pPr>
      <w:r>
        <w:t>票，提供短信、网络、团体预约服务）。</w:t>
      </w:r>
    </w:p>
    <w:p>
      <w:pPr>
        <w:bidi w:val="0"/>
        <w:spacing w:after="280" w:afterAutospacing="1"/>
      </w:pPr>
      <w:r>
        <w:rPr>
          <w:rtl w:val="0"/>
        </w:rPr>
        <w:t>1，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"http://gz-travel.cn/a/changdeITxinwen/2013/0411/2788.html"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以欧洲杯的名义看比赛同时旅游</w:t>
      </w:r>
      <w:r>
        <w:rPr>
          <w:b/>
          <w:bCs/>
          <w:rtl w:val="0"/>
        </w:rPr>
        <w:fldChar w:fldCharType="end"/>
      </w:r>
      <w:r>
        <w:rPr>
          <w:rtl w:val="0"/>
        </w:rPr>
        <w:t>1区间，2，10，20，37，52，59，82，99，120，126，203夜，205夜，210夜，728，专1，专2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责任编辑：AP0014</w:t>
      </w:r>
    </w:p>
    <w:p>
      <w:pPr>
        <w:bidi w:val="0"/>
        <w:spacing w:after="280" w:afterAutospacing="1"/>
      </w:pPr>
      <w:r>
        <w:rPr>
          <w:rtl w:val="0"/>
        </w:rPr>
        <w:t>“以前排个海盗船要等很久，今天都不用等。”远雄海洋公园游客林小姐表示，去年10月曾来过，当时排队搭海盗船等了40分钟，“这次连续坐好几次，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"http://ujchina.com"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欧洲旅游景点</w:t>
      </w:r>
      <w:r>
        <w:rPr>
          <w:rtl w:val="0"/>
        </w:rPr>
        <w:fldChar w:fldCharType="end"/>
      </w:r>
      <w:r>
        <w:rPr>
          <w:rtl w:val="0"/>
        </w:rPr>
        <w:t>都没问题”。</w:t>
      </w:r>
    </w:p>
    <w:p>
      <w:pPr>
        <w:bidi w:val="0"/>
        <w:spacing w:after="280" w:afterAutospacing="1"/>
      </w:pPr>
      <w:r>
        <w:rPr>
          <w:rtl w:val="0"/>
        </w:rPr>
        <w:t>远雄海洋公园工作人员无奈自嘲：“昨天入园人数约900人，虽然不多，但与前几天相较，还是成长了3成左右”。</w:t>
      </w:r>
    </w:p>
    <w:p>
      <w:pPr>
        <w:bidi w:val="0"/>
        <w:spacing w:after="280" w:afterAutospacing="1"/>
      </w:pPr>
      <w:r>
        <w:rPr>
          <w:rtl w:val="0"/>
        </w:rPr>
        <w:t>***广场东站：途经公交车：</w:t>
      </w:r>
    </w:p>
    <w:p>
      <w:pPr>
        <w:bidi w:val="0"/>
        <w:spacing w:after="280" w:afterAutospacing="1"/>
      </w:pPr>
      <w:r>
        <w:rPr>
          <w:rtl w:val="0"/>
        </w:rPr>
        <w:t>690，692，729,</w:t>
      </w:r>
    </w:p>
    <w:p>
      <w:pPr>
        <w:bidi w:val="0"/>
        <w:spacing w:after="280" w:afterAutospacing="1"/>
      </w:pPr>
      <w:r>
        <w:t>我要评论 首页 分享到：更多</w:t>
      </w:r>
    </w:p>
    <w:p>
      <w:pPr>
        <w:bidi w:val="0"/>
        <w:spacing w:after="280" w:afterAutospacing="1"/>
      </w:pPr>
      <w:r>
        <w:t>2，5，20，22，1</w:t>
      </w:r>
    </w:p>
    <w:p>
      <w:pPr>
        <w:bidi w:val="0"/>
        <w:spacing w:after="280" w:afterAutospacing="1"/>
      </w:pPr>
      <w:r>
        <w:rPr>
          <w:rtl w:val="0"/>
        </w:rPr>
        <w:t>中新网1月21日电 寒假到了，但**的苏花公路交通依旧中断，连带影响旅客到花莲游玩兴致。花莲县几个知名景点的游客，与往年寒假相较少了一些，花莲旅游业者只能祭出优惠，能多拉一个客人是一个。</w:t>
      </w:r>
    </w:p>
    <w:p>
      <w:pPr>
        <w:bidi w:val="0"/>
        <w:spacing w:after="280" w:afterAutospacing="1"/>
      </w:pPr>
      <w:r>
        <w:rPr>
          <w:rtl w:val="0"/>
        </w:rPr>
        <w:t>立川渔场昨天入园摸蚬的客**约有600多人，立川渔场业务经理蔡国华表示，会到立川游玩的旅客多为散客，苏花公路中断后，游客人数更少了一点。</w:t>
      </w:r>
    </w:p>
    <w:p>
      <w:pPr>
        <w:bidi w:val="0"/>
        <w:spacing w:after="280" w:afterAutospacing="1"/>
      </w:pPr>
      <w:r>
        <w:rPr>
          <w:rtl w:val="0"/>
        </w:rPr>
        <w:t>5，17，20，22，48，59，66，</w:t>
      </w:r>
      <w:r>
        <w:rPr>
          <w:b/>
          <w:bCs/>
          <w:rtl w:val="0"/>
        </w:rPr>
        <w:fldChar w:fldCharType="begin"/>
      </w:r>
      <w:r>
        <w:rPr>
          <w:b/>
          <w:bCs/>
          <w:rtl w:val="0"/>
        </w:rPr>
        <w:instrText xml:space="preserve"> HYPERLINK "http://ujchina.com/hefeixinwen/20130418/5531.html" </w:instrText>
      </w:r>
      <w:r>
        <w:rPr>
          <w:b/>
          <w:bCs/>
          <w:rtl w:val="0"/>
        </w:rPr>
        <w:fldChar w:fldCharType="separate"/>
      </w:r>
      <w:r>
        <w:rPr>
          <w:b/>
          <w:bCs/>
          <w:color w:val="0000FF"/>
          <w:u w:val="single"/>
          <w:rtl w:val="0"/>
        </w:rPr>
        <w:t>五一国内游：鼓浪屿＋厦门大学、</w:t>
      </w:r>
      <w:r>
        <w:rPr>
          <w:b/>
          <w:bCs/>
          <w:rtl w:val="0"/>
        </w:rPr>
        <w:fldChar w:fldCharType="end"/>
      </w:r>
      <w:r>
        <w:rPr>
          <w:rtl w:val="0"/>
        </w:rPr>
        <w:t>，69，71，82，120，126，301，626，646，</w:t>
      </w:r>
    </w:p>
    <w:p>
      <w:pPr>
        <w:bidi w:val="0"/>
        <w:spacing w:after="280" w:afterAutospacing="1"/>
      </w:pPr>
      <w:r>
        <w:rPr>
          <w:rtl w:val="0"/>
        </w:rPr>
        <w:t>***东站：途经公交车：</w:t>
      </w:r>
    </w:p>
    <w:p>
      <w:pPr>
        <w:bidi w:val="0"/>
        <w:spacing w:after="280" w:afterAutospacing="1"/>
      </w:pPr>
      <w:r>
        <w:t>前门站：今年寒假第1个周末假期，途经公交车：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