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r/&gt;2、 三星级新酒店和东北特色火抗，加急港证 护照 外国人反在中国旅游签证延期，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"http://ujchina.com/hefeixinwen/20130301/4272.html"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有机会获得便宜的往返机票</w:t>
      </w:r>
      <w:r>
        <w:rPr>
          <w:b/>
          <w:bCs/>
          <w:rtl w:val="0"/>
        </w:rPr>
        <w:fldChar w:fldCharType="end"/>
      </w:r>
      <w:r>
        <w:t xml:space="preserve">，使你的旅途愈加舒服和富无特色。 </w:t>
      </w:r>
      <w:r>
        <w:br/>
      </w:r>
      <w:r>
        <w:t>3、 东北特色风味餐使你反在赏识美景的同时，更可品外国人商务签证方面的，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非洲旅游</w:t>
      </w:r>
      <w:r>
        <w:fldChar w:fldCharType="end"/>
      </w:r>
      <w:r>
        <w:t>：</w:t>
      </w:r>
      <w:r>
        <w:br/>
      </w:r>
      <w:r>
        <w:t>外国人打点一年多次商务邀请函</w:t>
      </w:r>
      <w:r>
        <w:br/>
      </w:r>
      <w:r>
        <w:t>外国人不消邀请函曲接打点一年的商务签证 不限造逗留天数 只需护照和照片</w:t>
      </w:r>
      <w:r>
        <w:br/>
      </w:r>
      <w:r>
        <w:t>外国人打点商务签证延期半年或者三个月</w:t>
      </w:r>
      <w:r>
        <w:br/>
      </w:r>
      <w:r>
        <w:t>外国人打点商务签证转工做签证F转Z</w:t>
      </w:r>
      <w:r>
        <w:br/>
      </w:r>
      <w:r>
        <w:t>外国人旅游签证方面的：</w:t>
      </w:r>
      <w:r>
        <w:br/>
      </w:r>
      <w:r>
        <w:t>外国人打点旅游延期 每次延期一个月可以或许延期两次</w:t>
      </w:r>
      <w:r>
        <w:br/>
      </w:r>
      <w:r>
        <w:t>外国人打点旅游延期半年或者三个月</w:t>
      </w:r>
      <w:r>
        <w:br/>
      </w:r>
      <w:r>
        <w:t>外国人打点旅游签证转工做签证L转Z</w:t>
      </w:r>
      <w:r>
        <w:br/>
      </w:r>
      <w:r>
        <w:t>外国人家眷方面的：</w:t>
      </w:r>
      <w:r>
        <w:br/>
      </w:r>
      <w:r>
        <w:t>外国人家眷曲接由旅游签证转为就业者家眷签证</w:t>
      </w:r>
      <w:r>
        <w:br/>
      </w:r>
      <w:r>
        <w:t>外国人家眷旅游签证延期半年</w:t>
      </w:r>
      <w:r>
        <w:br/>
      </w:r>
      <w:r>
        <w:t>外国人家眷就业者家眷签证延期一年</w:t>
      </w:r>
      <w:r>
        <w:br/>
      </w:r>
      <w:r>
        <w:t>*港澳人员就业方面：</w:t>
      </w:r>
      <w:r>
        <w:br/>
      </w:r>
      <w:r>
        <w:t>港澳人员反在北京打点就业证</w:t>
      </w:r>
      <w:r>
        <w:br/>
      </w:r>
      <w:r>
        <w:t>**人士反在北京的就业证以及居留许可打点</w:t>
      </w:r>
      <w:r>
        <w:br/>
      </w:r>
      <w:r>
        <w:t>**人出国方面的：</w:t>
      </w:r>
      <w:r>
        <w:br/>
      </w:r>
      <w:r>
        <w:t>北京户口打点护照 4个工做日出</w:t>
      </w:r>
      <w:r>
        <w:br/>
      </w:r>
      <w:r>
        <w:t>北京户口打点港澳通行证 4个工做日出</w:t>
      </w:r>
      <w:r>
        <w:br/>
      </w:r>
      <w:r>
        <w:t>北京户口加商务签注 4个工做日出</w:t>
      </w:r>
      <w:r>
        <w:br/>
      </w:r>
      <w:r>
        <w:t>北京户口加旅游签注 1个工做日出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